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93B81" w14:textId="77777777" w:rsidR="008E2979" w:rsidRPr="008E2979" w:rsidRDefault="008E2979" w:rsidP="008E29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14:paraId="2BAC9337" w14:textId="31823724" w:rsidR="008E2979" w:rsidRPr="008E2979" w:rsidRDefault="008E2979" w:rsidP="008E29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A336E2" w:rsidRPr="00BA68DD">
        <w:rPr>
          <w:rFonts w:ascii="Times New Roman" w:eastAsia="Calibri" w:hAnsi="Times New Roman" w:cs="Times New Roman"/>
          <w:sz w:val="24"/>
          <w:szCs w:val="24"/>
        </w:rPr>
        <w:t>биологии</w:t>
      </w:r>
      <w:r w:rsidRPr="00BA68DD">
        <w:rPr>
          <w:rFonts w:ascii="Times New Roman" w:eastAsia="Calibri" w:hAnsi="Times New Roman" w:cs="Times New Roman"/>
          <w:sz w:val="24"/>
          <w:szCs w:val="24"/>
        </w:rPr>
        <w:t xml:space="preserve">  в 5-8 классах</w:t>
      </w:r>
      <w:r w:rsidRPr="00BA68DD">
        <w:rPr>
          <w:rFonts w:ascii="Times New Roman" w:eastAsia="Calibri" w:hAnsi="Times New Roman" w:cs="Times New Roman"/>
          <w:b/>
          <w:sz w:val="24"/>
          <w:szCs w:val="24"/>
        </w:rPr>
        <w:t xml:space="preserve"> (ФГОС</w:t>
      </w:r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 ООО)</w:t>
      </w:r>
    </w:p>
    <w:p w14:paraId="1698662C" w14:textId="5045204C" w:rsidR="008E2979" w:rsidRPr="008E2979" w:rsidRDefault="008E2979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</w:t>
      </w:r>
      <w:r w:rsidR="00A336E2">
        <w:rPr>
          <w:rFonts w:ascii="Times New Roman" w:eastAsia="Calibri" w:hAnsi="Times New Roman" w:cs="Times New Roman"/>
          <w:sz w:val="24"/>
          <w:szCs w:val="24"/>
        </w:rPr>
        <w:t>Биология</w:t>
      </w:r>
      <w:r w:rsidRPr="008E2979">
        <w:rPr>
          <w:rFonts w:ascii="Times New Roman" w:eastAsia="Calibri" w:hAnsi="Times New Roman" w:cs="Times New Roman"/>
          <w:sz w:val="24"/>
          <w:szCs w:val="24"/>
        </w:rPr>
        <w:t>» составлена на основе:</w:t>
      </w:r>
    </w:p>
    <w:p w14:paraId="6F945A82" w14:textId="1048FD0D" w:rsidR="008E2979" w:rsidRPr="008E2979" w:rsidRDefault="008E2979" w:rsidP="008E29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_Hlk116821531"/>
      <w:r w:rsidRPr="008E297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ФГОС основного общего образования, утвержденны</w:t>
      </w:r>
      <w:r w:rsidRPr="008E297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 </w:t>
      </w:r>
      <w:hyperlink r:id="rId6" w:history="1"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приказом  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Министерства образования 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науки РФ от 17.12.2010 г. № 1897  (в редакции от 31.12.</w:t>
        </w:r>
        <w:r w:rsidR="00456E7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015 г.);</w:t>
        </w:r>
      </w:hyperlink>
      <w:r w:rsidR="00456E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336E2" w:rsidRPr="00BA68DD">
        <w:rPr>
          <w:rFonts w:ascii="Times New Roman" w:eastAsia="Calibri" w:hAnsi="Times New Roman" w:cs="Times New Roman"/>
          <w:sz w:val="24"/>
          <w:szCs w:val="24"/>
        </w:rPr>
        <w:t xml:space="preserve">5-8 </w:t>
      </w:r>
      <w:r w:rsidR="00456E7A" w:rsidRPr="00BA68DD">
        <w:rPr>
          <w:rFonts w:ascii="Times New Roman" w:eastAsia="Calibri" w:hAnsi="Times New Roman" w:cs="Times New Roman"/>
          <w:sz w:val="24"/>
          <w:szCs w:val="24"/>
        </w:rPr>
        <w:t>классы</w:t>
      </w:r>
    </w:p>
    <w:bookmarkEnd w:id="0"/>
    <w:p w14:paraId="296113BB" w14:textId="77777777" w:rsidR="008E2979" w:rsidRDefault="008E2979" w:rsidP="008E297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14:paraId="0C3EB2FF" w14:textId="07EECE7A" w:rsidR="00AD046B" w:rsidRPr="002D1043" w:rsidRDefault="00AD046B" w:rsidP="00AD046B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A68DD">
        <w:rPr>
          <w:rFonts w:ascii="Times New Roman" w:eastAsia="Calibri" w:hAnsi="Times New Roman" w:cs="Times New Roman"/>
          <w:sz w:val="24"/>
          <w:szCs w:val="24"/>
        </w:rPr>
        <w:t xml:space="preserve">ФГОС основного </w:t>
      </w:r>
      <w:r w:rsidR="00456E7A" w:rsidRPr="00BA68DD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BA68DD">
        <w:rPr>
          <w:rFonts w:ascii="Times New Roman" w:eastAsia="Calibri" w:hAnsi="Times New Roman" w:cs="Times New Roman"/>
          <w:sz w:val="24"/>
          <w:szCs w:val="24"/>
        </w:rPr>
        <w:t xml:space="preserve"> образования, утвержденным приказом  Министерства образования и науки РФ</w:t>
      </w:r>
      <w:r w:rsidR="002D10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043" w:rsidRPr="002D1043">
        <w:rPr>
          <w:rFonts w:ascii="Times New Roman" w:eastAsia="Calibri" w:hAnsi="Times New Roman" w:cs="Times New Roman"/>
          <w:sz w:val="24"/>
          <w:szCs w:val="24"/>
        </w:rPr>
        <w:t xml:space="preserve">от 29.12.2012 г. № 273-ФЗ «Об образовании в Российской Федерации» в редакции от 21.07.2014г. с изменениями 3 июля 2016 года; 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27C9915" w14:textId="47786579" w:rsidR="00456E7A" w:rsidRPr="00456E7A" w:rsidRDefault="00456E7A" w:rsidP="00456E7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456E7A">
        <w:rPr>
          <w:rFonts w:ascii="Times New Roman" w:eastAsia="Calibri" w:hAnsi="Times New Roman" w:cs="Times New Roman"/>
          <w:sz w:val="24"/>
          <w:szCs w:val="24"/>
        </w:rPr>
        <w:t xml:space="preserve">ФГОС основного общего образования, утвержденным приказом  Министерства образования и науки РФ от 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456E7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05</w:t>
      </w:r>
      <w:r w:rsidRPr="00456E7A">
        <w:rPr>
          <w:rFonts w:ascii="Times New Roman" w:eastAsia="Calibri" w:hAnsi="Times New Roman" w:cs="Times New Roman"/>
          <w:sz w:val="24"/>
          <w:szCs w:val="24"/>
        </w:rPr>
        <w:t>.20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456E7A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>
        <w:rPr>
          <w:rFonts w:ascii="Times New Roman" w:eastAsia="Calibri" w:hAnsi="Times New Roman" w:cs="Times New Roman"/>
          <w:sz w:val="24"/>
          <w:szCs w:val="24"/>
        </w:rPr>
        <w:t>287</w:t>
      </w:r>
      <w:r w:rsidRPr="00456E7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2D1043" w:rsidRPr="00BA68DD">
        <w:rPr>
          <w:rFonts w:ascii="Times New Roman" w:eastAsia="Calibri" w:hAnsi="Times New Roman" w:cs="Times New Roman"/>
          <w:sz w:val="24"/>
          <w:szCs w:val="24"/>
        </w:rPr>
        <w:t xml:space="preserve">5-8 </w:t>
      </w:r>
      <w:r w:rsidRPr="00BA68DD">
        <w:rPr>
          <w:rFonts w:ascii="Times New Roman" w:eastAsia="Calibri" w:hAnsi="Times New Roman" w:cs="Times New Roman"/>
          <w:sz w:val="24"/>
          <w:szCs w:val="24"/>
        </w:rPr>
        <w:t xml:space="preserve"> классы</w:t>
      </w:r>
    </w:p>
    <w:p w14:paraId="6F98E78C" w14:textId="76C6FE77" w:rsidR="00456E7A" w:rsidRPr="00456E7A" w:rsidRDefault="00456E7A" w:rsidP="00456E7A">
      <w:pPr>
        <w:ind w:left="360"/>
        <w:rPr>
          <w:rFonts w:ascii="Times New Roman" w:eastAsia="Calibri" w:hAnsi="Times New Roman" w:cs="Times New Roman"/>
          <w:sz w:val="24"/>
          <w:szCs w:val="24"/>
          <w:highlight w:val="cyan"/>
        </w:rPr>
      </w:pPr>
    </w:p>
    <w:p w14:paraId="3EFB9933" w14:textId="6EE8627B" w:rsidR="008E2979" w:rsidRPr="002D1043" w:rsidRDefault="008E2979" w:rsidP="008E2979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A68DD">
        <w:rPr>
          <w:rFonts w:ascii="Times New Roman" w:eastAsia="Calibri" w:hAnsi="Times New Roman" w:cs="Times New Roman"/>
          <w:sz w:val="24"/>
          <w:szCs w:val="24"/>
        </w:rPr>
        <w:t xml:space="preserve">На основе авторской </w:t>
      </w:r>
      <w:r w:rsidRPr="00BA6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программы </w:t>
      </w:r>
      <w:r w:rsidR="00BA68DD" w:rsidRPr="00BA6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 Н.</w:t>
      </w:r>
      <w:r w:rsidR="00BA68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68DD">
        <w:rPr>
          <w:rFonts w:ascii="Times New Roman" w:eastAsia="Calibri" w:hAnsi="Times New Roman" w:cs="Times New Roman"/>
          <w:sz w:val="24"/>
          <w:szCs w:val="24"/>
        </w:rPr>
        <w:t>Пономарёва</w:t>
      </w:r>
      <w:proofErr w:type="spellEnd"/>
      <w:r w:rsidR="002D1043">
        <w:t xml:space="preserve"> 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14:paraId="553117F0" w14:textId="6F832C00" w:rsidR="008E2979" w:rsidRDefault="002D1043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Изучение биологии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 в основной школе</w:t>
      </w:r>
      <w:r w:rsidR="008E2979" w:rsidRPr="008E2979">
        <w:rPr>
          <w:rFonts w:ascii="Times New Roman" w:eastAsia="Calibri" w:hAnsi="Times New Roman" w:cs="Times New Roman"/>
          <w:sz w:val="24"/>
          <w:szCs w:val="24"/>
        </w:rPr>
        <w:t xml:space="preserve"> направлено на достижение следующих целей: (цели из рабочей программы):</w:t>
      </w:r>
    </w:p>
    <w:p w14:paraId="210F5A7E" w14:textId="77F1672F" w:rsidR="002D1043" w:rsidRPr="002D1043" w:rsidRDefault="002D1043" w:rsidP="002D1043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оциализация 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 </w:t>
      </w:r>
    </w:p>
    <w:p w14:paraId="6D44C832" w14:textId="3C3997F3" w:rsidR="002D1043" w:rsidRPr="002D1043" w:rsidRDefault="002D1043" w:rsidP="002D1043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2D1043">
        <w:rPr>
          <w:rFonts w:ascii="Times New Roman" w:eastAsia="Calibri" w:hAnsi="Times New Roman" w:cs="Times New Roman"/>
          <w:sz w:val="24"/>
          <w:szCs w:val="24"/>
        </w:rPr>
        <w:t>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14:paraId="42326C36" w14:textId="444B61DA" w:rsidR="002D1043" w:rsidRPr="002D1043" w:rsidRDefault="002D1043" w:rsidP="002D1043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риентация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 </w:t>
      </w:r>
    </w:p>
    <w:p w14:paraId="5679572B" w14:textId="42FD09BE" w:rsidR="002D1043" w:rsidRPr="002D1043" w:rsidRDefault="002D1043" w:rsidP="002D1043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азвитие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 </w:t>
      </w:r>
    </w:p>
    <w:p w14:paraId="31899120" w14:textId="3AFE4756" w:rsidR="002D1043" w:rsidRPr="002D1043" w:rsidRDefault="002D1043" w:rsidP="002D1043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владение ключевыми компетентностями: учебно-познавательными, информационными, ценностно-смысловыми, коммуникативными; </w:t>
      </w:r>
    </w:p>
    <w:p w14:paraId="163BFBE8" w14:textId="25B953DD" w:rsidR="002D1043" w:rsidRPr="002D1043" w:rsidRDefault="002D1043" w:rsidP="002D1043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ормирование у учащихся познавательной культуры, осваиваемой в процессе познавательной деятельности, и эстетической культуры как способности к </w:t>
      </w:r>
      <w:r w:rsidR="00BA68DD" w:rsidRPr="002D1043">
        <w:rPr>
          <w:rFonts w:ascii="Times New Roman" w:eastAsia="Calibri" w:hAnsi="Times New Roman" w:cs="Times New Roman"/>
          <w:sz w:val="24"/>
          <w:szCs w:val="24"/>
        </w:rPr>
        <w:t>эмоционально ценностному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 отношению к объектам живой природы.</w:t>
      </w:r>
    </w:p>
    <w:p w14:paraId="1BAFDA4D" w14:textId="77777777" w:rsidR="008E2979" w:rsidRPr="008E2979" w:rsidRDefault="008E2979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14:paraId="35AE12AA" w14:textId="55EEB431" w:rsidR="002D1043" w:rsidRPr="002D1043" w:rsidRDefault="002D1043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. Биология. 6 класс (авторы Пономарева И.Н., Корнилова О.А., Кучменко В.С.); </w:t>
      </w:r>
    </w:p>
    <w:p w14:paraId="4004807F" w14:textId="717D95D3" w:rsidR="002D1043" w:rsidRPr="002D1043" w:rsidRDefault="002D1043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. Биология. 7 класс (авторы Константинов В.М., Бабенко В.Г., Кучменко В.С.); </w:t>
      </w:r>
    </w:p>
    <w:p w14:paraId="449AA37F" w14:textId="13AF118F" w:rsidR="002D1043" w:rsidRPr="002D1043" w:rsidRDefault="002D1043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. Биология. 8 класс (авторы </w:t>
      </w:r>
      <w:proofErr w:type="spellStart"/>
      <w:r w:rsidRPr="002D1043">
        <w:rPr>
          <w:rFonts w:ascii="Times New Roman" w:eastAsia="Calibri" w:hAnsi="Times New Roman" w:cs="Times New Roman"/>
          <w:sz w:val="24"/>
          <w:szCs w:val="24"/>
        </w:rPr>
        <w:t>Драгомилов</w:t>
      </w:r>
      <w:proofErr w:type="spellEnd"/>
      <w:r w:rsidRPr="002D1043">
        <w:rPr>
          <w:rFonts w:ascii="Times New Roman" w:eastAsia="Calibri" w:hAnsi="Times New Roman" w:cs="Times New Roman"/>
          <w:sz w:val="24"/>
          <w:szCs w:val="24"/>
        </w:rPr>
        <w:t xml:space="preserve"> А.Г., Маш Р.Д.); </w:t>
      </w:r>
    </w:p>
    <w:p w14:paraId="0902B869" w14:textId="7A6B1092" w:rsidR="008E2979" w:rsidRPr="00BA68DD" w:rsidRDefault="002D1043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«Биологии» в 6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>-8 классах</w:t>
      </w:r>
      <w:r w:rsidR="008E2979" w:rsidRPr="008E2979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 w:rsidR="00BA68DD" w:rsidRPr="00BA68DD">
        <w:rPr>
          <w:rFonts w:ascii="Times New Roman" w:eastAsia="Calibri" w:hAnsi="Times New Roman" w:cs="Times New Roman"/>
          <w:sz w:val="24"/>
          <w:szCs w:val="24"/>
        </w:rPr>
        <w:t>170</w:t>
      </w:r>
      <w:r w:rsidR="008E2979" w:rsidRPr="00BA68DD"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proofErr w:type="gramStart"/>
      <w:r w:rsidR="008E2979" w:rsidRPr="00BA68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BA68D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227140AE" w14:textId="1942BD76" w:rsidR="00115947" w:rsidRPr="006666D7" w:rsidRDefault="008E2979" w:rsidP="006666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r w:rsidRPr="006666D7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="00BA68DD" w:rsidRPr="006666D7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A68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r w:rsidR="00BA68DD" w:rsidRPr="006666D7">
        <w:rPr>
          <w:rFonts w:ascii="Times New Roman" w:eastAsia="Calibri" w:hAnsi="Times New Roman" w:cs="Times New Roman"/>
          <w:sz w:val="24"/>
          <w:szCs w:val="24"/>
        </w:rPr>
        <w:t>Наука о растениях – ботаника.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Органы растений.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Основные процессы жизнедеятельности растений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Многообразие и развитие растительного мира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Природные сообщества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Общие сведения о мире животных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Строение тела животных.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68DD" w:rsidRPr="006666D7">
        <w:rPr>
          <w:rFonts w:ascii="Times New Roman" w:eastAsia="Calibri" w:hAnsi="Times New Roman" w:cs="Times New Roman"/>
          <w:sz w:val="24"/>
          <w:szCs w:val="24"/>
        </w:rPr>
        <w:t>Подцарство</w:t>
      </w:r>
      <w:proofErr w:type="spellEnd"/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Простейшие, или Одноклеточные.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BA68DD" w:rsidRPr="006666D7">
        <w:rPr>
          <w:rFonts w:ascii="Times New Roman" w:eastAsia="Calibri" w:hAnsi="Times New Roman" w:cs="Times New Roman"/>
          <w:sz w:val="24"/>
          <w:szCs w:val="24"/>
        </w:rPr>
        <w:t>Подцарство</w:t>
      </w:r>
      <w:proofErr w:type="spellEnd"/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Многоклеточные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Типы Плоские черви, Круглые черви, Кольчатые черви.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Тип Моллюски.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Тип Членистоногие.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Тип Хордовые. Бесчерепные. Надкласс Рыбы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Класс Земноводные, или Амфибии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Класс Пресмыкающиеся, или Рептилии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Класс Птицы.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proofErr w:type="spellStart"/>
      <w:r w:rsidR="00BA68DD" w:rsidRPr="006666D7">
        <w:rPr>
          <w:rFonts w:ascii="Times New Roman" w:eastAsia="Calibri" w:hAnsi="Times New Roman" w:cs="Times New Roman"/>
          <w:sz w:val="24"/>
          <w:szCs w:val="24"/>
        </w:rPr>
        <w:t>Млекопитающиеся</w:t>
      </w:r>
      <w:proofErr w:type="spellEnd"/>
      <w:r w:rsidR="00BA68DD" w:rsidRPr="006666D7">
        <w:rPr>
          <w:rFonts w:ascii="Times New Roman" w:eastAsia="Calibri" w:hAnsi="Times New Roman" w:cs="Times New Roman"/>
          <w:sz w:val="24"/>
          <w:szCs w:val="24"/>
        </w:rPr>
        <w:t>, или Звери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Развитие животного мира на Земле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Общий обзор организма человека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Опорно-двигательная система.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Кровеносная система. Внутренняя среда организма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lastRenderedPageBreak/>
        <w:t>Дыхательная система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Пищеварительная система.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Обмен веществ и энергии.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>Мочевыделительная система</w:t>
      </w:r>
      <w:r w:rsidR="00BA68DD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>Кожа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>Эндокринная и нервная системы.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>Органы чувств. Анализаторы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>Поведение человека и высшая нервная деятельность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>Половая система. Индивидуальное развитие организма.</w:t>
      </w:r>
      <w:r w:rsidR="006666D7" w:rsidRPr="006666D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115947" w:rsidRPr="006666D7" w:rsidSect="008E297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031FF"/>
    <w:multiLevelType w:val="hybridMultilevel"/>
    <w:tmpl w:val="87462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E84C7A"/>
    <w:multiLevelType w:val="hybridMultilevel"/>
    <w:tmpl w:val="9C6A0FAE"/>
    <w:lvl w:ilvl="0" w:tplc="59A0AC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79"/>
    <w:rsid w:val="002D1043"/>
    <w:rsid w:val="00456E7A"/>
    <w:rsid w:val="00591144"/>
    <w:rsid w:val="005F0EE3"/>
    <w:rsid w:val="006666D7"/>
    <w:rsid w:val="007358D8"/>
    <w:rsid w:val="008E2979"/>
    <w:rsid w:val="00A336E2"/>
    <w:rsid w:val="00AD046B"/>
    <w:rsid w:val="00BA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C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55170507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Kalinina</dc:creator>
  <cp:keywords/>
  <dc:description/>
  <cp:lastModifiedBy>Пользователь</cp:lastModifiedBy>
  <cp:revision>6</cp:revision>
  <dcterms:created xsi:type="dcterms:W3CDTF">2020-01-28T11:02:00Z</dcterms:created>
  <dcterms:modified xsi:type="dcterms:W3CDTF">2022-10-17T13:17:00Z</dcterms:modified>
</cp:coreProperties>
</file>